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E" w:rsidRDefault="00C47BFF">
      <w:r>
        <w:t>Name</w:t>
      </w:r>
      <w:proofErr w:type="gramStart"/>
      <w:r>
        <w:t>:_</w:t>
      </w:r>
      <w:proofErr w:type="gramEnd"/>
      <w:r>
        <w:t>__________________________</w:t>
      </w:r>
    </w:p>
    <w:p w:rsidR="00C47BFF" w:rsidRDefault="00C47BFF">
      <w:r>
        <w:t>Date</w:t>
      </w:r>
      <w:proofErr w:type="gramStart"/>
      <w:r>
        <w:t>:_</w:t>
      </w:r>
      <w:proofErr w:type="gramEnd"/>
      <w:r>
        <w:t>___________________________</w:t>
      </w:r>
    </w:p>
    <w:p w:rsidR="00C47BFF" w:rsidRDefault="00C47BFF">
      <w:r>
        <w:t>Class</w:t>
      </w:r>
      <w:proofErr w:type="gramStart"/>
      <w:r>
        <w:t>:_</w:t>
      </w:r>
      <w:proofErr w:type="gramEnd"/>
      <w:r>
        <w:t>___________________________</w:t>
      </w:r>
    </w:p>
    <w:p w:rsidR="00C47BFF" w:rsidRDefault="00C47BFF"/>
    <w:p w:rsidR="00C47BFF" w:rsidRDefault="00C47BFF">
      <w:r>
        <w:t>Part A. Write the correct word that belongs in each circle in the FFA’s three-circle model.</w:t>
      </w:r>
    </w:p>
    <w:p w:rsidR="00C47BFF" w:rsidRDefault="00C47BFF">
      <w:r>
        <w:rPr>
          <w:noProof/>
        </w:rPr>
        <w:drawing>
          <wp:inline distT="0" distB="0" distL="0" distR="0">
            <wp:extent cx="4394200" cy="27051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47BFF" w:rsidRDefault="00C47BFF"/>
    <w:p w:rsidR="00C47BFF" w:rsidRDefault="00C47BFF">
      <w:r>
        <w:t>Part B. Answer the following questions in complete sentences.</w:t>
      </w:r>
    </w:p>
    <w:p w:rsidR="00C47BFF" w:rsidRDefault="00C47BFF" w:rsidP="00C47BFF">
      <w:pPr>
        <w:spacing w:line="240" w:lineRule="auto"/>
      </w:pPr>
      <w:r>
        <w:t>4. Describe one unique feature about the agricultural education classroom.</w:t>
      </w:r>
    </w:p>
    <w:p w:rsidR="00C47BFF" w:rsidRDefault="00C47BFF" w:rsidP="00C47BFF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C47BFF" w:rsidRDefault="00C47BFF" w:rsidP="00C47BFF">
      <w:pPr>
        <w:spacing w:line="240" w:lineRule="auto"/>
      </w:pPr>
      <w:r>
        <w:t>5. Identify one eligibility requirement for joining the FFA.</w:t>
      </w:r>
    </w:p>
    <w:p w:rsidR="00C47BFF" w:rsidRDefault="00C47BFF" w:rsidP="00C47BFF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 </w:t>
      </w:r>
    </w:p>
    <w:p w:rsidR="00C47BFF" w:rsidRDefault="00C47BFF" w:rsidP="00C47BFF">
      <w:pPr>
        <w:spacing w:line="240" w:lineRule="auto"/>
      </w:pPr>
      <w:r>
        <w:t xml:space="preserve">6. What do the letters SAE represent? </w:t>
      </w:r>
    </w:p>
    <w:p w:rsidR="00C47BFF" w:rsidRDefault="00C47BFF" w:rsidP="00C47BFF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 </w:t>
      </w:r>
    </w:p>
    <w:sectPr w:rsidR="00C47BFF" w:rsidSect="00E7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BFF"/>
    <w:rsid w:val="001031D5"/>
    <w:rsid w:val="00C47BFF"/>
    <w:rsid w:val="00D60EA7"/>
    <w:rsid w:val="00E7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FCA98A-2C39-4600-A55B-9682A9C2C02F}" type="doc">
      <dgm:prSet loTypeId="urn:microsoft.com/office/officeart/2005/8/layout/venn1" loCatId="relationship" qsTypeId="urn:microsoft.com/office/officeart/2005/8/quickstyle/simple3" qsCatId="simple" csTypeId="urn:microsoft.com/office/officeart/2005/8/colors/accent1_2" csCatId="accent1" phldr="1"/>
      <dgm:spPr/>
    </dgm:pt>
    <dgm:pt modelId="{223B5FA1-4C62-4B39-9B2E-7063CC989F3E}">
      <dgm:prSet phldrT="[Text]"/>
      <dgm:spPr/>
      <dgm:t>
        <a:bodyPr/>
        <a:lstStyle/>
        <a:p>
          <a:r>
            <a:rPr lang="en-US"/>
            <a:t>1._____</a:t>
          </a:r>
        </a:p>
      </dgm:t>
    </dgm:pt>
    <dgm:pt modelId="{E917D27D-C6F2-4A3B-AC8F-2319EADBFE94}" type="parTrans" cxnId="{AF1B0495-4A1B-408D-8A2A-A4DED665903F}">
      <dgm:prSet/>
      <dgm:spPr/>
      <dgm:t>
        <a:bodyPr/>
        <a:lstStyle/>
        <a:p>
          <a:endParaRPr lang="en-US"/>
        </a:p>
      </dgm:t>
    </dgm:pt>
    <dgm:pt modelId="{935CACB1-A7F4-462F-B18D-ED3DD7E56B8B}" type="sibTrans" cxnId="{AF1B0495-4A1B-408D-8A2A-A4DED665903F}">
      <dgm:prSet/>
      <dgm:spPr/>
      <dgm:t>
        <a:bodyPr/>
        <a:lstStyle/>
        <a:p>
          <a:endParaRPr lang="en-US"/>
        </a:p>
      </dgm:t>
    </dgm:pt>
    <dgm:pt modelId="{7BD8A33F-8C99-4521-9A9A-C4BC6432FACA}">
      <dgm:prSet phldrT="[Text]"/>
      <dgm:spPr/>
      <dgm:t>
        <a:bodyPr/>
        <a:lstStyle/>
        <a:p>
          <a:r>
            <a:rPr lang="en-US"/>
            <a:t>3._____</a:t>
          </a:r>
        </a:p>
      </dgm:t>
    </dgm:pt>
    <dgm:pt modelId="{BA3D66A3-342F-49AB-98B9-B0BD6F456995}" type="parTrans" cxnId="{D8A431FC-9C7C-4953-8BB1-78D8FC576C9F}">
      <dgm:prSet/>
      <dgm:spPr/>
      <dgm:t>
        <a:bodyPr/>
        <a:lstStyle/>
        <a:p>
          <a:endParaRPr lang="en-US"/>
        </a:p>
      </dgm:t>
    </dgm:pt>
    <dgm:pt modelId="{BD39E4A9-A241-4D2E-9DE1-A73FF57BECC2}" type="sibTrans" cxnId="{D8A431FC-9C7C-4953-8BB1-78D8FC576C9F}">
      <dgm:prSet/>
      <dgm:spPr/>
      <dgm:t>
        <a:bodyPr/>
        <a:lstStyle/>
        <a:p>
          <a:endParaRPr lang="en-US"/>
        </a:p>
      </dgm:t>
    </dgm:pt>
    <dgm:pt modelId="{CA72BF20-3D45-44BC-A9BC-FE9E05F59233}">
      <dgm:prSet phldrT="[Text]"/>
      <dgm:spPr/>
      <dgm:t>
        <a:bodyPr/>
        <a:lstStyle/>
        <a:p>
          <a:r>
            <a:rPr lang="en-US"/>
            <a:t>2._____</a:t>
          </a:r>
        </a:p>
      </dgm:t>
    </dgm:pt>
    <dgm:pt modelId="{250FB9F5-6A80-4BA5-B0F0-2BB062290FA0}" type="parTrans" cxnId="{B4E743C5-59EE-417E-9EB4-2C5E85EF526F}">
      <dgm:prSet/>
      <dgm:spPr/>
      <dgm:t>
        <a:bodyPr/>
        <a:lstStyle/>
        <a:p>
          <a:endParaRPr lang="en-US"/>
        </a:p>
      </dgm:t>
    </dgm:pt>
    <dgm:pt modelId="{88E64F43-4F96-4924-9C54-8F4C65F4E5E1}" type="sibTrans" cxnId="{B4E743C5-59EE-417E-9EB4-2C5E85EF526F}">
      <dgm:prSet/>
      <dgm:spPr/>
      <dgm:t>
        <a:bodyPr/>
        <a:lstStyle/>
        <a:p>
          <a:endParaRPr lang="en-US"/>
        </a:p>
      </dgm:t>
    </dgm:pt>
    <dgm:pt modelId="{2409CAB9-7CD2-42DC-AD0E-49F230D1E409}" type="pres">
      <dgm:prSet presAssocID="{8FFCA98A-2C39-4600-A55B-9682A9C2C02F}" presName="compositeShape" presStyleCnt="0">
        <dgm:presLayoutVars>
          <dgm:chMax val="7"/>
          <dgm:dir/>
          <dgm:resizeHandles val="exact"/>
        </dgm:presLayoutVars>
      </dgm:prSet>
      <dgm:spPr/>
    </dgm:pt>
    <dgm:pt modelId="{0E771319-9F7F-44FC-98DC-84BA1798CD3C}" type="pres">
      <dgm:prSet presAssocID="{223B5FA1-4C62-4B39-9B2E-7063CC989F3E}" presName="circ1" presStyleLbl="vennNode1" presStyleIdx="0" presStyleCnt="3"/>
      <dgm:spPr/>
    </dgm:pt>
    <dgm:pt modelId="{81CB95AD-D1F1-4CB2-B785-866ED313F8EE}" type="pres">
      <dgm:prSet presAssocID="{223B5FA1-4C62-4B39-9B2E-7063CC989F3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F9390F8-B8EC-42EC-8A85-64320C92B040}" type="pres">
      <dgm:prSet presAssocID="{7BD8A33F-8C99-4521-9A9A-C4BC6432FACA}" presName="circ2" presStyleLbl="vennNode1" presStyleIdx="1" presStyleCnt="3"/>
      <dgm:spPr/>
    </dgm:pt>
    <dgm:pt modelId="{55B5B40C-068D-4DEF-835D-3E354B2B3B2A}" type="pres">
      <dgm:prSet presAssocID="{7BD8A33F-8C99-4521-9A9A-C4BC6432FAC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14A64AA5-D3D0-4C78-9318-4F7370F61C1B}" type="pres">
      <dgm:prSet presAssocID="{CA72BF20-3D45-44BC-A9BC-FE9E05F59233}" presName="circ3" presStyleLbl="vennNode1" presStyleIdx="2" presStyleCnt="3"/>
      <dgm:spPr/>
    </dgm:pt>
    <dgm:pt modelId="{C4BBFEC9-E68C-45AB-8AC0-D4B067EDFDDD}" type="pres">
      <dgm:prSet presAssocID="{CA72BF20-3D45-44BC-A9BC-FE9E05F5923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B4E743C5-59EE-417E-9EB4-2C5E85EF526F}" srcId="{8FFCA98A-2C39-4600-A55B-9682A9C2C02F}" destId="{CA72BF20-3D45-44BC-A9BC-FE9E05F59233}" srcOrd="2" destOrd="0" parTransId="{250FB9F5-6A80-4BA5-B0F0-2BB062290FA0}" sibTransId="{88E64F43-4F96-4924-9C54-8F4C65F4E5E1}"/>
    <dgm:cxn modelId="{AF1B0495-4A1B-408D-8A2A-A4DED665903F}" srcId="{8FFCA98A-2C39-4600-A55B-9682A9C2C02F}" destId="{223B5FA1-4C62-4B39-9B2E-7063CC989F3E}" srcOrd="0" destOrd="0" parTransId="{E917D27D-C6F2-4A3B-AC8F-2319EADBFE94}" sibTransId="{935CACB1-A7F4-462F-B18D-ED3DD7E56B8B}"/>
    <dgm:cxn modelId="{D8A431FC-9C7C-4953-8BB1-78D8FC576C9F}" srcId="{8FFCA98A-2C39-4600-A55B-9682A9C2C02F}" destId="{7BD8A33F-8C99-4521-9A9A-C4BC6432FACA}" srcOrd="1" destOrd="0" parTransId="{BA3D66A3-342F-49AB-98B9-B0BD6F456995}" sibTransId="{BD39E4A9-A241-4D2E-9DE1-A73FF57BECC2}"/>
    <dgm:cxn modelId="{AD5DC4A4-9A18-41CF-8B72-18DB47765F1D}" type="presOf" srcId="{CA72BF20-3D45-44BC-A9BC-FE9E05F59233}" destId="{14A64AA5-D3D0-4C78-9318-4F7370F61C1B}" srcOrd="0" destOrd="0" presId="urn:microsoft.com/office/officeart/2005/8/layout/venn1"/>
    <dgm:cxn modelId="{E75A1D5F-4AAE-4CFF-9139-5ACE56624AB5}" type="presOf" srcId="{CA72BF20-3D45-44BC-A9BC-FE9E05F59233}" destId="{C4BBFEC9-E68C-45AB-8AC0-D4B067EDFDDD}" srcOrd="1" destOrd="0" presId="urn:microsoft.com/office/officeart/2005/8/layout/venn1"/>
    <dgm:cxn modelId="{1A7F7D17-3347-4C03-9AAA-36E43806C3EC}" type="presOf" srcId="{223B5FA1-4C62-4B39-9B2E-7063CC989F3E}" destId="{0E771319-9F7F-44FC-98DC-84BA1798CD3C}" srcOrd="0" destOrd="0" presId="urn:microsoft.com/office/officeart/2005/8/layout/venn1"/>
    <dgm:cxn modelId="{5D66AF83-9F07-4418-9BFE-F243DFC3DB85}" type="presOf" srcId="{223B5FA1-4C62-4B39-9B2E-7063CC989F3E}" destId="{81CB95AD-D1F1-4CB2-B785-866ED313F8EE}" srcOrd="1" destOrd="0" presId="urn:microsoft.com/office/officeart/2005/8/layout/venn1"/>
    <dgm:cxn modelId="{0BC2B8E2-357C-46CA-A8AB-A65F6731A079}" type="presOf" srcId="{7BD8A33F-8C99-4521-9A9A-C4BC6432FACA}" destId="{55B5B40C-068D-4DEF-835D-3E354B2B3B2A}" srcOrd="1" destOrd="0" presId="urn:microsoft.com/office/officeart/2005/8/layout/venn1"/>
    <dgm:cxn modelId="{2950E356-38C0-4A33-AC13-1D22154B136B}" type="presOf" srcId="{8FFCA98A-2C39-4600-A55B-9682A9C2C02F}" destId="{2409CAB9-7CD2-42DC-AD0E-49F230D1E409}" srcOrd="0" destOrd="0" presId="urn:microsoft.com/office/officeart/2005/8/layout/venn1"/>
    <dgm:cxn modelId="{79451DBA-0E8E-4A12-969C-45CE3147A267}" type="presOf" srcId="{7BD8A33F-8C99-4521-9A9A-C4BC6432FACA}" destId="{6F9390F8-B8EC-42EC-8A85-64320C92B040}" srcOrd="0" destOrd="0" presId="urn:microsoft.com/office/officeart/2005/8/layout/venn1"/>
    <dgm:cxn modelId="{F038ECEA-2532-4926-B1E9-3399AF6C35CF}" type="presParOf" srcId="{2409CAB9-7CD2-42DC-AD0E-49F230D1E409}" destId="{0E771319-9F7F-44FC-98DC-84BA1798CD3C}" srcOrd="0" destOrd="0" presId="urn:microsoft.com/office/officeart/2005/8/layout/venn1"/>
    <dgm:cxn modelId="{A6B65BEF-5D0A-44AA-B64B-1EB70E57213C}" type="presParOf" srcId="{2409CAB9-7CD2-42DC-AD0E-49F230D1E409}" destId="{81CB95AD-D1F1-4CB2-B785-866ED313F8EE}" srcOrd="1" destOrd="0" presId="urn:microsoft.com/office/officeart/2005/8/layout/venn1"/>
    <dgm:cxn modelId="{987B7625-5B48-429C-84B6-DF378DD08212}" type="presParOf" srcId="{2409CAB9-7CD2-42DC-AD0E-49F230D1E409}" destId="{6F9390F8-B8EC-42EC-8A85-64320C92B040}" srcOrd="2" destOrd="0" presId="urn:microsoft.com/office/officeart/2005/8/layout/venn1"/>
    <dgm:cxn modelId="{1BE1D3A1-0A0C-4BA0-BA3F-A7E462EAAD42}" type="presParOf" srcId="{2409CAB9-7CD2-42DC-AD0E-49F230D1E409}" destId="{55B5B40C-068D-4DEF-835D-3E354B2B3B2A}" srcOrd="3" destOrd="0" presId="urn:microsoft.com/office/officeart/2005/8/layout/venn1"/>
    <dgm:cxn modelId="{3D391EA7-9F52-4137-97CF-D4E5E67B1CFF}" type="presParOf" srcId="{2409CAB9-7CD2-42DC-AD0E-49F230D1E409}" destId="{14A64AA5-D3D0-4C78-9318-4F7370F61C1B}" srcOrd="4" destOrd="0" presId="urn:microsoft.com/office/officeart/2005/8/layout/venn1"/>
    <dgm:cxn modelId="{F06369F1-EC38-460B-BE07-2D8190E2E3DC}" type="presParOf" srcId="{2409CAB9-7CD2-42DC-AD0E-49F230D1E409}" destId="{C4BBFEC9-E68C-45AB-8AC0-D4B067EDFDD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771319-9F7F-44FC-98DC-84BA1798CD3C}">
      <dsp:nvSpPr>
        <dsp:cNvPr id="0" name=""/>
        <dsp:cNvSpPr/>
      </dsp:nvSpPr>
      <dsp:spPr>
        <a:xfrm>
          <a:off x="1385569" y="33813"/>
          <a:ext cx="1623060" cy="162306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1._____</a:t>
          </a:r>
        </a:p>
      </dsp:txBody>
      <dsp:txXfrm>
        <a:off x="1601978" y="317849"/>
        <a:ext cx="1190244" cy="730377"/>
      </dsp:txXfrm>
    </dsp:sp>
    <dsp:sp modelId="{6F9390F8-B8EC-42EC-8A85-64320C92B040}">
      <dsp:nvSpPr>
        <dsp:cNvPr id="0" name=""/>
        <dsp:cNvSpPr/>
      </dsp:nvSpPr>
      <dsp:spPr>
        <a:xfrm>
          <a:off x="1971224" y="1048226"/>
          <a:ext cx="1623060" cy="162306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3._____</a:t>
          </a:r>
        </a:p>
      </dsp:txBody>
      <dsp:txXfrm>
        <a:off x="2467610" y="1467516"/>
        <a:ext cx="973836" cy="892683"/>
      </dsp:txXfrm>
    </dsp:sp>
    <dsp:sp modelId="{14A64AA5-D3D0-4C78-9318-4F7370F61C1B}">
      <dsp:nvSpPr>
        <dsp:cNvPr id="0" name=""/>
        <dsp:cNvSpPr/>
      </dsp:nvSpPr>
      <dsp:spPr>
        <a:xfrm>
          <a:off x="799915" y="1048226"/>
          <a:ext cx="1623060" cy="162306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2._____</a:t>
          </a:r>
        </a:p>
      </dsp:txBody>
      <dsp:txXfrm>
        <a:off x="952754" y="1467516"/>
        <a:ext cx="973836" cy="8926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Lawver</dc:creator>
  <cp:lastModifiedBy>Lawver</cp:lastModifiedBy>
  <cp:revision>1</cp:revision>
  <dcterms:created xsi:type="dcterms:W3CDTF">2012-05-23T20:49:00Z</dcterms:created>
  <dcterms:modified xsi:type="dcterms:W3CDTF">2012-05-23T20:53:00Z</dcterms:modified>
</cp:coreProperties>
</file>